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4C5C" w14:textId="05CC8C87" w:rsidR="00B75A9A" w:rsidRDefault="009A3044" w:rsidP="00EB5EB0">
      <w:pPr>
        <w:jc w:val="center"/>
        <w:rPr>
          <w:rFonts w:ascii="Public Sans" w:hAnsi="Public Sans" w:cs="Arial"/>
          <w:b/>
          <w:color w:val="244D57"/>
          <w:sz w:val="36"/>
        </w:rPr>
      </w:pPr>
      <w:r>
        <w:rPr>
          <w:rFonts w:ascii="Public Sans" w:hAnsi="Public Sans" w:cs="Arial"/>
          <w:b/>
          <w:color w:val="244D57"/>
          <w:sz w:val="36"/>
        </w:rPr>
        <w:t xml:space="preserve">FORMULARIO DE </w:t>
      </w:r>
      <w:r w:rsidR="007F3C99">
        <w:rPr>
          <w:rFonts w:ascii="Public Sans" w:hAnsi="Public Sans" w:cs="Arial"/>
          <w:b/>
          <w:color w:val="244D57"/>
          <w:sz w:val="36"/>
        </w:rPr>
        <w:t>INSCRIPCIÓN</w:t>
      </w:r>
    </w:p>
    <w:p w14:paraId="674154D9" w14:textId="77777777" w:rsidR="009A3044" w:rsidRPr="009A3044" w:rsidRDefault="009A3044" w:rsidP="00EB5EB0">
      <w:pPr>
        <w:jc w:val="center"/>
        <w:rPr>
          <w:rFonts w:ascii="Public Sans" w:hAnsi="Public Sans" w:cs="Arial"/>
          <w:b/>
          <w:color w:val="244D57"/>
          <w:sz w:val="22"/>
          <w:szCs w:val="16"/>
        </w:rPr>
      </w:pPr>
    </w:p>
    <w:p w14:paraId="14630F67" w14:textId="4BA8A39E" w:rsidR="009A3044" w:rsidRPr="009A3044" w:rsidRDefault="004C5D44" w:rsidP="00EB5EB0">
      <w:pPr>
        <w:jc w:val="center"/>
        <w:rPr>
          <w:rFonts w:ascii="Public Sans" w:hAnsi="Public Sans" w:cs="Arial"/>
          <w:bCs/>
          <w:color w:val="244D57"/>
          <w:sz w:val="32"/>
          <w:szCs w:val="22"/>
        </w:rPr>
      </w:pPr>
      <w:r>
        <w:rPr>
          <w:rFonts w:ascii="Public Sans" w:hAnsi="Public Sans" w:cs="Arial"/>
          <w:bCs/>
          <w:color w:val="244D57"/>
          <w:sz w:val="32"/>
          <w:szCs w:val="22"/>
        </w:rPr>
        <w:t>Primera</w:t>
      </w:r>
      <w:r w:rsidR="009A3044" w:rsidRPr="009A3044">
        <w:rPr>
          <w:rFonts w:ascii="Public Sans" w:hAnsi="Public Sans" w:cs="Arial"/>
          <w:bCs/>
          <w:color w:val="244D57"/>
          <w:sz w:val="32"/>
          <w:szCs w:val="22"/>
        </w:rPr>
        <w:t xml:space="preserve"> edición – </w:t>
      </w:r>
      <w:proofErr w:type="gramStart"/>
      <w:r>
        <w:rPr>
          <w:rFonts w:ascii="Public Sans" w:hAnsi="Public Sans" w:cs="Arial"/>
          <w:bCs/>
          <w:color w:val="244D57"/>
          <w:sz w:val="32"/>
          <w:szCs w:val="22"/>
        </w:rPr>
        <w:t>Abril</w:t>
      </w:r>
      <w:proofErr w:type="gramEnd"/>
      <w:r w:rsidR="009A3044" w:rsidRPr="009A3044">
        <w:rPr>
          <w:rFonts w:ascii="Public Sans" w:hAnsi="Public Sans" w:cs="Arial"/>
          <w:bCs/>
          <w:color w:val="244D57"/>
          <w:sz w:val="32"/>
          <w:szCs w:val="22"/>
        </w:rPr>
        <w:t xml:space="preserve"> 202</w:t>
      </w:r>
      <w:r>
        <w:rPr>
          <w:rFonts w:ascii="Public Sans" w:hAnsi="Public Sans" w:cs="Arial"/>
          <w:bCs/>
          <w:color w:val="244D57"/>
          <w:sz w:val="32"/>
          <w:szCs w:val="22"/>
        </w:rPr>
        <w:t>3</w:t>
      </w:r>
    </w:p>
    <w:p w14:paraId="56F72093" w14:textId="77777777" w:rsidR="00B75A9A" w:rsidRPr="008D0619" w:rsidRDefault="00B75A9A" w:rsidP="00B75A9A">
      <w:pPr>
        <w:jc w:val="center"/>
        <w:rPr>
          <w:rFonts w:ascii="Arial" w:hAnsi="Arial" w:cs="Arial"/>
          <w:bCs/>
          <w:color w:val="244D57"/>
          <w:sz w:val="28"/>
          <w:szCs w:val="20"/>
        </w:rPr>
      </w:pPr>
    </w:p>
    <w:p w14:paraId="663B2CC3" w14:textId="77777777" w:rsidR="008012B4" w:rsidRPr="00E70CFD" w:rsidRDefault="008012B4" w:rsidP="00305D05">
      <w:pPr>
        <w:jc w:val="both"/>
        <w:rPr>
          <w:rFonts w:ascii="Arial" w:hAnsi="Arial" w:cs="Arial"/>
          <w:b/>
          <w:bCs/>
          <w:i/>
          <w:iCs/>
          <w:color w:val="244D57"/>
        </w:rPr>
      </w:pPr>
    </w:p>
    <w:p w14:paraId="39AB96AF" w14:textId="677EEEF7" w:rsidR="009A3044" w:rsidRDefault="009A3044" w:rsidP="009A3044">
      <w:pPr>
        <w:jc w:val="both"/>
        <w:rPr>
          <w:rFonts w:ascii="Public Sans" w:hAnsi="Public Sans" w:cs="Arial"/>
          <w:b/>
          <w:bCs/>
          <w:color w:val="244D57"/>
        </w:rPr>
      </w:pPr>
      <w:r>
        <w:rPr>
          <w:rFonts w:ascii="Public Sans" w:hAnsi="Public Sans" w:cs="Arial"/>
          <w:b/>
          <w:bCs/>
          <w:color w:val="244D57"/>
        </w:rPr>
        <w:t>DATOS PERSONALES</w:t>
      </w:r>
    </w:p>
    <w:p w14:paraId="5D84C66E" w14:textId="77777777" w:rsidR="004C5D44" w:rsidRDefault="004C5D44" w:rsidP="00AE7281">
      <w:pPr>
        <w:jc w:val="both"/>
        <w:rPr>
          <w:rFonts w:ascii="Public Sans Light" w:hAnsi="Public Sans Light" w:cs="Arial"/>
          <w:b/>
          <w:bCs/>
          <w:color w:val="244D57"/>
          <w:sz w:val="20"/>
          <w:szCs w:val="20"/>
        </w:rPr>
      </w:pPr>
    </w:p>
    <w:p w14:paraId="03D041AE" w14:textId="6604B446" w:rsidR="00AE7281"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Apellidos:</w:t>
      </w:r>
      <w:r w:rsidRPr="00A71CE4">
        <w:rPr>
          <w:rFonts w:ascii="Public Sans Light" w:hAnsi="Public Sans Light" w:cs="Arial"/>
          <w:color w:val="244D57"/>
          <w:sz w:val="20"/>
          <w:szCs w:val="20"/>
        </w:rPr>
        <w:tab/>
      </w:r>
    </w:p>
    <w:p w14:paraId="3FAEABFB" w14:textId="77777777" w:rsidR="009A3044" w:rsidRPr="00A71CE4" w:rsidRDefault="009A3044" w:rsidP="00AE7281">
      <w:pPr>
        <w:jc w:val="both"/>
        <w:rPr>
          <w:rFonts w:ascii="Public Sans Light" w:hAnsi="Public Sans Light" w:cs="Arial"/>
          <w:color w:val="244D57"/>
          <w:sz w:val="20"/>
          <w:szCs w:val="20"/>
        </w:rPr>
      </w:pPr>
    </w:p>
    <w:p w14:paraId="2A6F1C0B" w14:textId="5570D5EC" w:rsidR="009A3044"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Nombre:</w:t>
      </w:r>
    </w:p>
    <w:p w14:paraId="7DB536BA" w14:textId="2C0189FD" w:rsidR="0001067F" w:rsidRPr="00A71CE4" w:rsidRDefault="0001067F" w:rsidP="00AE7281">
      <w:pPr>
        <w:jc w:val="both"/>
        <w:rPr>
          <w:rFonts w:ascii="Public Sans Light" w:hAnsi="Public Sans Light" w:cs="Arial"/>
          <w:color w:val="244D57"/>
          <w:sz w:val="20"/>
          <w:szCs w:val="20"/>
        </w:rPr>
      </w:pPr>
    </w:p>
    <w:p w14:paraId="521771AC" w14:textId="5B80E054" w:rsidR="0001067F" w:rsidRPr="00A71CE4" w:rsidRDefault="0001067F"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nacimiento:        /         /</w:t>
      </w:r>
    </w:p>
    <w:p w14:paraId="58E88967" w14:textId="6BEC2927" w:rsidR="00A71CE4" w:rsidRDefault="00A71CE4" w:rsidP="009A3044">
      <w:pPr>
        <w:jc w:val="both"/>
        <w:rPr>
          <w:rFonts w:ascii="Public Sans Light" w:hAnsi="Public Sans Light" w:cs="Arial"/>
          <w:color w:val="244D57"/>
          <w:sz w:val="20"/>
          <w:szCs w:val="20"/>
        </w:rPr>
      </w:pPr>
    </w:p>
    <w:p w14:paraId="5DF3BD38" w14:textId="619AFC95"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Teléfono de contacto: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E-Mail:</w:t>
      </w:r>
    </w:p>
    <w:p w14:paraId="2C42AF2A" w14:textId="1546B21B" w:rsidR="00A71CE4" w:rsidRDefault="00A71CE4" w:rsidP="009A3044">
      <w:pPr>
        <w:jc w:val="both"/>
        <w:rPr>
          <w:rFonts w:ascii="Public Sans Light" w:hAnsi="Public Sans Light" w:cs="Arial"/>
          <w:color w:val="244D57"/>
          <w:sz w:val="20"/>
          <w:szCs w:val="20"/>
        </w:rPr>
      </w:pPr>
    </w:p>
    <w:p w14:paraId="542B7319" w14:textId="1113599E"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Cuenta de Twitter:</w:t>
      </w:r>
    </w:p>
    <w:p w14:paraId="2E61AADC" w14:textId="73E4970E" w:rsidR="00A71CE4" w:rsidRDefault="00A71CE4" w:rsidP="009A3044">
      <w:pPr>
        <w:jc w:val="both"/>
        <w:rPr>
          <w:rFonts w:ascii="Public Sans Light" w:hAnsi="Public Sans Light" w:cs="Arial"/>
          <w:color w:val="244D57"/>
          <w:sz w:val="20"/>
          <w:szCs w:val="20"/>
        </w:rPr>
      </w:pPr>
    </w:p>
    <w:p w14:paraId="4F671958" w14:textId="77777777" w:rsidR="00A71CE4" w:rsidRDefault="00A71CE4" w:rsidP="00A71CE4">
      <w:pPr>
        <w:jc w:val="both"/>
        <w:rPr>
          <w:rFonts w:ascii="Public Sans" w:hAnsi="Public Sans" w:cs="Arial"/>
          <w:b/>
          <w:bCs/>
          <w:color w:val="244D57"/>
        </w:rPr>
      </w:pPr>
    </w:p>
    <w:p w14:paraId="2BF0FF13" w14:textId="428632C3" w:rsidR="00A71CE4" w:rsidRDefault="00A71CE4" w:rsidP="00A71CE4">
      <w:pPr>
        <w:jc w:val="both"/>
        <w:rPr>
          <w:rFonts w:ascii="Public Sans" w:hAnsi="Public Sans" w:cs="Arial"/>
          <w:b/>
          <w:bCs/>
          <w:color w:val="244D57"/>
        </w:rPr>
      </w:pPr>
      <w:r>
        <w:rPr>
          <w:rFonts w:ascii="Public Sans" w:hAnsi="Public Sans" w:cs="Arial"/>
          <w:b/>
          <w:bCs/>
          <w:color w:val="244D57"/>
        </w:rPr>
        <w:t>DATOS PROFESIONALES</w:t>
      </w:r>
    </w:p>
    <w:p w14:paraId="13315B0E" w14:textId="77777777" w:rsidR="00A71CE4" w:rsidRDefault="00A71CE4" w:rsidP="00A71CE4">
      <w:pPr>
        <w:jc w:val="both"/>
        <w:rPr>
          <w:rFonts w:ascii="Public Sans" w:hAnsi="Public Sans" w:cs="Arial"/>
          <w:b/>
          <w:bCs/>
          <w:color w:val="244D57"/>
        </w:rPr>
      </w:pPr>
    </w:p>
    <w:p w14:paraId="12559BD3" w14:textId="45B03B07" w:rsidR="00A71CE4" w:rsidRDefault="00A71CE4" w:rsidP="00A71CE4">
      <w:pPr>
        <w:jc w:val="both"/>
        <w:rPr>
          <w:rFonts w:ascii="Public Sans Light" w:hAnsi="Public Sans Light" w:cs="Arial"/>
          <w:color w:val="244D57"/>
          <w:sz w:val="20"/>
          <w:szCs w:val="20"/>
        </w:rPr>
      </w:pPr>
      <w:r>
        <w:rPr>
          <w:rFonts w:ascii="Public Sans Light" w:hAnsi="Public Sans Light" w:cs="Arial"/>
          <w:color w:val="244D57"/>
          <w:sz w:val="20"/>
          <w:szCs w:val="20"/>
        </w:rPr>
        <w:t>Organización:</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Cargo:</w:t>
      </w:r>
    </w:p>
    <w:p w14:paraId="2383EBD3" w14:textId="661C04A3" w:rsidR="00A71CE4" w:rsidRDefault="00A71CE4" w:rsidP="009A3044">
      <w:pPr>
        <w:jc w:val="both"/>
        <w:rPr>
          <w:rFonts w:ascii="Public Sans Light" w:hAnsi="Public Sans Light" w:cs="Arial"/>
          <w:color w:val="244D57"/>
        </w:rPr>
      </w:pPr>
    </w:p>
    <w:p w14:paraId="5BEADF05" w14:textId="629EC044"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p>
    <w:p w14:paraId="7F42E284" w14:textId="43F8DEC9" w:rsidR="00A71CE4" w:rsidRPr="00A71CE4" w:rsidRDefault="00A71CE4" w:rsidP="009A3044">
      <w:pPr>
        <w:jc w:val="both"/>
        <w:rPr>
          <w:rFonts w:ascii="Public Sans Light" w:hAnsi="Public Sans Light" w:cs="Arial"/>
          <w:color w:val="244D57"/>
          <w:sz w:val="20"/>
          <w:szCs w:val="20"/>
        </w:rPr>
      </w:pPr>
    </w:p>
    <w:p w14:paraId="3D87902C" w14:textId="457B6B0D"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Teléfono de contacto de la organización:</w:t>
      </w:r>
    </w:p>
    <w:p w14:paraId="2AC6ACD7" w14:textId="22E1712D" w:rsidR="00A71CE4" w:rsidRPr="00A71CE4" w:rsidRDefault="00A71CE4" w:rsidP="009A3044">
      <w:pPr>
        <w:jc w:val="both"/>
        <w:rPr>
          <w:rFonts w:ascii="Public Sans Light" w:hAnsi="Public Sans Light" w:cs="Arial"/>
          <w:color w:val="244D57"/>
          <w:sz w:val="20"/>
          <w:szCs w:val="20"/>
        </w:rPr>
      </w:pPr>
    </w:p>
    <w:p w14:paraId="3DBF803F" w14:textId="731CE4F3" w:rsid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 xml:space="preserve">E-Mail de la organización: </w:t>
      </w:r>
    </w:p>
    <w:p w14:paraId="368838A3" w14:textId="22F19085" w:rsidR="001F7A93" w:rsidRDefault="001F7A93" w:rsidP="009A3044">
      <w:pPr>
        <w:jc w:val="both"/>
        <w:rPr>
          <w:rFonts w:ascii="Public Sans Light" w:hAnsi="Public Sans Light" w:cs="Arial"/>
          <w:color w:val="244D57"/>
          <w:sz w:val="20"/>
          <w:szCs w:val="20"/>
        </w:rPr>
      </w:pPr>
    </w:p>
    <w:p w14:paraId="147CF851" w14:textId="77777777" w:rsidR="00FD0411" w:rsidRPr="00FD0411" w:rsidRDefault="00FD0411" w:rsidP="001F7A93">
      <w:pPr>
        <w:jc w:val="both"/>
        <w:rPr>
          <w:rFonts w:ascii="Public Sans" w:hAnsi="Public Sans" w:cs="Arial"/>
          <w:b/>
          <w:bCs/>
          <w:color w:val="244D57"/>
          <w:sz w:val="20"/>
          <w:szCs w:val="20"/>
        </w:rPr>
      </w:pPr>
    </w:p>
    <w:p w14:paraId="080D8615" w14:textId="77946F41" w:rsidR="001F7A93" w:rsidRPr="001F7A93" w:rsidRDefault="001F7A93" w:rsidP="001F7A93">
      <w:pPr>
        <w:jc w:val="both"/>
        <w:rPr>
          <w:rFonts w:ascii="Public Sans" w:hAnsi="Public Sans" w:cs="Arial"/>
          <w:b/>
          <w:bCs/>
          <w:i/>
          <w:iCs/>
          <w:color w:val="244D57"/>
        </w:rPr>
      </w:pPr>
      <w:r>
        <w:rPr>
          <w:rFonts w:ascii="Public Sans" w:hAnsi="Public Sans" w:cs="Arial"/>
          <w:b/>
          <w:bCs/>
          <w:color w:val="244D57"/>
        </w:rPr>
        <w:t xml:space="preserve">HISTORIAL ACADÉMICO </w:t>
      </w:r>
      <w:r w:rsidRPr="001F7A93">
        <w:rPr>
          <w:rFonts w:ascii="Public Sans" w:hAnsi="Public Sans" w:cs="Arial"/>
          <w:b/>
          <w:bCs/>
          <w:i/>
          <w:iCs/>
          <w:color w:val="244D57"/>
        </w:rPr>
        <w:t>(estudios más recientes)</w:t>
      </w:r>
    </w:p>
    <w:p w14:paraId="09DD7F8A" w14:textId="77777777" w:rsidR="001F7A93" w:rsidRDefault="001F7A93" w:rsidP="001F7A93">
      <w:pPr>
        <w:jc w:val="both"/>
        <w:rPr>
          <w:rFonts w:ascii="Public Sans" w:hAnsi="Public Sans" w:cs="Arial"/>
          <w:b/>
          <w:bCs/>
          <w:color w:val="244D57"/>
        </w:rPr>
      </w:pPr>
    </w:p>
    <w:p w14:paraId="4AD21E54" w14:textId="77777777" w:rsidR="004C5D44"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Centro de estudios:</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p>
    <w:p w14:paraId="7C9041C9" w14:textId="77777777" w:rsidR="004C5D44" w:rsidRDefault="004C5D44" w:rsidP="001F7A93">
      <w:pPr>
        <w:jc w:val="both"/>
        <w:rPr>
          <w:rFonts w:ascii="Public Sans Light" w:hAnsi="Public Sans Light" w:cs="Arial"/>
          <w:color w:val="244D57"/>
          <w:sz w:val="20"/>
          <w:szCs w:val="20"/>
        </w:rPr>
      </w:pPr>
    </w:p>
    <w:p w14:paraId="1172958C" w14:textId="79E2602B" w:rsidR="001F7A93"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Tipo de curso:</w:t>
      </w:r>
    </w:p>
    <w:p w14:paraId="498785C5" w14:textId="77777777" w:rsidR="001F7A93" w:rsidRDefault="001F7A93" w:rsidP="001F7A93">
      <w:pPr>
        <w:jc w:val="both"/>
        <w:rPr>
          <w:rFonts w:ascii="Public Sans Light" w:hAnsi="Public Sans Light" w:cs="Arial"/>
          <w:color w:val="244D57"/>
        </w:rPr>
      </w:pPr>
    </w:p>
    <w:p w14:paraId="6F23AB02" w14:textId="323342B1" w:rsidR="001F7A93" w:rsidRPr="00A71CE4" w:rsidRDefault="001F7A93" w:rsidP="001F7A93">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Fecha de finalización:</w:t>
      </w:r>
    </w:p>
    <w:p w14:paraId="26F5B030" w14:textId="08294154" w:rsidR="001F7A93" w:rsidRDefault="001F7A93" w:rsidP="009A3044">
      <w:pPr>
        <w:jc w:val="both"/>
        <w:rPr>
          <w:rFonts w:ascii="Public Sans Light" w:hAnsi="Public Sans Light" w:cs="Arial"/>
          <w:color w:val="244D57"/>
          <w:sz w:val="20"/>
          <w:szCs w:val="20"/>
        </w:rPr>
      </w:pPr>
    </w:p>
    <w:p w14:paraId="3F482EEF" w14:textId="77777777" w:rsidR="004C5D44" w:rsidRDefault="004C5D44" w:rsidP="004C5D44">
      <w:pPr>
        <w:rPr>
          <w:rFonts w:ascii="Public Sans Light" w:hAnsi="Public Sans Light" w:cs="Arial"/>
          <w:b/>
          <w:bCs/>
          <w:color w:val="244D57"/>
          <w:sz w:val="18"/>
          <w:szCs w:val="18"/>
        </w:rPr>
      </w:pPr>
    </w:p>
    <w:p w14:paraId="225F403C" w14:textId="3F1C647F" w:rsidR="00F360E5" w:rsidRPr="004C5D44" w:rsidRDefault="004C5D44" w:rsidP="004C5D44">
      <w:pPr>
        <w:rPr>
          <w:rFonts w:ascii="Public Sans" w:hAnsi="Public Sans" w:cs="Arial"/>
          <w:b/>
          <w:color w:val="244D57"/>
          <w:sz w:val="20"/>
          <w:szCs w:val="14"/>
        </w:rPr>
      </w:pPr>
      <w:r w:rsidRPr="004C5D44">
        <w:rPr>
          <w:rFonts w:ascii="Public Sans Light" w:hAnsi="Public Sans Light" w:cs="Arial"/>
          <w:b/>
          <w:bCs/>
          <w:color w:val="244D57"/>
          <w:sz w:val="18"/>
          <w:szCs w:val="18"/>
        </w:rPr>
        <w:t>Antes de enviar el formulario de solicitud, el interesado deberá leer la información sobre protección de datos que se presenta en el reverso de este documento</w:t>
      </w:r>
      <w:r w:rsidR="00E21EBC">
        <w:rPr>
          <w:rFonts w:ascii="Public Sans Light" w:hAnsi="Public Sans Light" w:cs="Arial"/>
          <w:b/>
          <w:bCs/>
          <w:color w:val="244D57"/>
          <w:sz w:val="18"/>
          <w:szCs w:val="18"/>
        </w:rPr>
        <w:t>.</w:t>
      </w:r>
    </w:p>
    <w:p w14:paraId="05663E04" w14:textId="04951D3D" w:rsidR="00F360E5" w:rsidRDefault="00F360E5" w:rsidP="00F360E5">
      <w:pPr>
        <w:jc w:val="both"/>
        <w:rPr>
          <w:rFonts w:ascii="Public Sans Light" w:hAnsi="Public Sans Light" w:cs="Arial"/>
          <w:color w:val="244D57"/>
          <w:sz w:val="18"/>
          <w:szCs w:val="18"/>
        </w:rPr>
      </w:pPr>
    </w:p>
    <w:p w14:paraId="6384E431" w14:textId="77777777" w:rsidR="00F360E5" w:rsidRPr="00F360E5" w:rsidRDefault="00F360E5" w:rsidP="00F360E5">
      <w:pPr>
        <w:jc w:val="both"/>
        <w:rPr>
          <w:rFonts w:ascii="Public Sans Light" w:hAnsi="Public Sans Light" w:cs="Arial"/>
          <w:color w:val="244D57"/>
          <w:sz w:val="18"/>
          <w:szCs w:val="18"/>
        </w:rPr>
      </w:pPr>
    </w:p>
    <w:p w14:paraId="076A73DB" w14:textId="52AFD8C8" w:rsidR="000F1D0C"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N</w:t>
      </w:r>
      <w:r w:rsidR="000F1D0C" w:rsidRPr="000F1D0C">
        <w:rPr>
          <w:rFonts w:ascii="Public Sans Light" w:hAnsi="Public Sans Light" w:cs="Arial"/>
          <w:color w:val="244D57"/>
          <w:sz w:val="18"/>
          <w:szCs w:val="18"/>
        </w:rPr>
        <w:t xml:space="preserve">ombre completo: </w:t>
      </w:r>
    </w:p>
    <w:p w14:paraId="6C5F856F" w14:textId="30D102FF" w:rsidR="00F360E5" w:rsidRDefault="00F360E5" w:rsidP="00F360E5">
      <w:pPr>
        <w:jc w:val="both"/>
        <w:rPr>
          <w:rFonts w:ascii="Public Sans Light" w:hAnsi="Public Sans Light" w:cs="Arial"/>
          <w:color w:val="244D57"/>
          <w:sz w:val="18"/>
          <w:szCs w:val="18"/>
        </w:rPr>
      </w:pPr>
    </w:p>
    <w:p w14:paraId="5D6CC767" w14:textId="5EFFE2C1"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Fecha</w:t>
      </w:r>
      <w:r w:rsidRPr="000F1D0C">
        <w:rPr>
          <w:rFonts w:ascii="Public Sans Light" w:hAnsi="Public Sans Light" w:cs="Arial"/>
          <w:color w:val="244D57"/>
          <w:sz w:val="18"/>
          <w:szCs w:val="18"/>
        </w:rPr>
        <w:t>:</w:t>
      </w:r>
    </w:p>
    <w:p w14:paraId="1ADBCC19" w14:textId="7D31954C" w:rsidR="00F360E5" w:rsidRDefault="00F360E5" w:rsidP="00F360E5">
      <w:pPr>
        <w:jc w:val="both"/>
        <w:rPr>
          <w:rFonts w:ascii="Public Sans Light" w:hAnsi="Public Sans Light" w:cs="Arial"/>
          <w:color w:val="244D57"/>
          <w:sz w:val="18"/>
          <w:szCs w:val="18"/>
        </w:rPr>
      </w:pPr>
    </w:p>
    <w:p w14:paraId="723989FB" w14:textId="6D308C94"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Firma:</w:t>
      </w:r>
    </w:p>
    <w:p w14:paraId="7A8E094A" w14:textId="36076215" w:rsidR="00156872" w:rsidRDefault="00156872" w:rsidP="00F360E5">
      <w:pPr>
        <w:jc w:val="both"/>
        <w:rPr>
          <w:rFonts w:ascii="Public Sans Light" w:hAnsi="Public Sans Light" w:cs="Arial"/>
          <w:color w:val="244D57"/>
          <w:sz w:val="18"/>
          <w:szCs w:val="18"/>
        </w:rPr>
      </w:pPr>
    </w:p>
    <w:p w14:paraId="544A7F64" w14:textId="49060F45" w:rsidR="00156872" w:rsidRDefault="00156872">
      <w:pPr>
        <w:rPr>
          <w:rFonts w:ascii="Public Sans Light" w:hAnsi="Public Sans Light" w:cs="Arial"/>
          <w:color w:val="244D57"/>
          <w:sz w:val="18"/>
          <w:szCs w:val="18"/>
        </w:rPr>
      </w:pPr>
      <w:r>
        <w:rPr>
          <w:rFonts w:ascii="Public Sans Light" w:hAnsi="Public Sans Light" w:cs="Arial"/>
          <w:color w:val="244D57"/>
          <w:sz w:val="18"/>
          <w:szCs w:val="18"/>
        </w:rPr>
        <w:br w:type="page"/>
      </w:r>
    </w:p>
    <w:p w14:paraId="10893736" w14:textId="77777777" w:rsidR="00156872" w:rsidRDefault="00156872" w:rsidP="00156872">
      <w:pPr>
        <w:jc w:val="center"/>
        <w:rPr>
          <w:rFonts w:ascii="Public Sans" w:hAnsi="Public Sans" w:cs="Arial"/>
          <w:b/>
          <w:color w:val="244D57"/>
          <w:sz w:val="32"/>
          <w:szCs w:val="22"/>
        </w:rPr>
      </w:pPr>
    </w:p>
    <w:p w14:paraId="4D8968FF" w14:textId="5312BA7D" w:rsidR="00156872" w:rsidRPr="00156872" w:rsidRDefault="00156872" w:rsidP="00156872">
      <w:pPr>
        <w:jc w:val="center"/>
        <w:rPr>
          <w:rFonts w:ascii="Public Sans" w:hAnsi="Public Sans" w:cs="Arial"/>
          <w:b/>
          <w:color w:val="244D57"/>
          <w:sz w:val="32"/>
          <w:szCs w:val="22"/>
        </w:rPr>
      </w:pPr>
      <w:r w:rsidRPr="00156872">
        <w:rPr>
          <w:rFonts w:ascii="Public Sans" w:hAnsi="Public Sans" w:cs="Arial"/>
          <w:b/>
          <w:color w:val="244D57"/>
          <w:sz w:val="32"/>
          <w:szCs w:val="22"/>
        </w:rPr>
        <w:t>INFORMACIÓN SOBRE PROTECCIÓN DE DATOS</w:t>
      </w:r>
    </w:p>
    <w:p w14:paraId="2B8DDBA0" w14:textId="77777777" w:rsidR="00156872" w:rsidRPr="00156872" w:rsidRDefault="00156872" w:rsidP="00156872">
      <w:pPr>
        <w:jc w:val="both"/>
        <w:rPr>
          <w:rFonts w:ascii="Public Sans Light" w:hAnsi="Public Sans Light" w:cs="Arial"/>
          <w:color w:val="244D57"/>
          <w:sz w:val="18"/>
          <w:szCs w:val="18"/>
        </w:rPr>
      </w:pPr>
    </w:p>
    <w:p w14:paraId="549A5C1D" w14:textId="77777777"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A continuación, le informamos sobre el tratamiento de sus datos personales, de conformidad con lo establecido en la vigente normativa sobre protección de datos personales:</w:t>
      </w:r>
    </w:p>
    <w:p w14:paraId="40CCB78D" w14:textId="77777777" w:rsidR="004C5D44" w:rsidRPr="004C5D44" w:rsidRDefault="004C5D44" w:rsidP="004C5D44">
      <w:pPr>
        <w:ind w:left="720"/>
        <w:jc w:val="both"/>
        <w:rPr>
          <w:rFonts w:ascii="Public Sans Light" w:hAnsi="Public Sans Light" w:cs="Arial"/>
          <w:color w:val="244D57"/>
          <w:sz w:val="18"/>
          <w:szCs w:val="18"/>
        </w:rPr>
      </w:pPr>
    </w:p>
    <w:p w14:paraId="08AA6F19" w14:textId="0BAC4102" w:rsidR="004C5D44" w:rsidRDefault="004C5D44" w:rsidP="004C5D44">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Responsable del tratamiento</w:t>
      </w:r>
    </w:p>
    <w:p w14:paraId="6A469B54" w14:textId="77777777" w:rsidR="004C5D44" w:rsidRPr="004C5D44" w:rsidRDefault="004C5D44" w:rsidP="004C5D44">
      <w:pPr>
        <w:pStyle w:val="Prrafodelista"/>
        <w:ind w:left="1080"/>
        <w:jc w:val="both"/>
        <w:rPr>
          <w:rFonts w:ascii="Public Sans Light" w:hAnsi="Public Sans Light" w:cs="Arial"/>
          <w:b/>
          <w:bCs/>
          <w:color w:val="244D57"/>
          <w:sz w:val="18"/>
          <w:szCs w:val="18"/>
        </w:rPr>
      </w:pPr>
    </w:p>
    <w:p w14:paraId="0D74C184" w14:textId="768E7F4E"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Identidad:</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 xml:space="preserve">FUNDACIÓN DISENSO </w:t>
      </w:r>
    </w:p>
    <w:p w14:paraId="5330979B" w14:textId="283742F2"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NIF:</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G01789965</w:t>
      </w:r>
    </w:p>
    <w:p w14:paraId="0A34E70F" w14:textId="638BB75C"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Domicilio:</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C/ Antonio Maura n.º 20, 1º Dcha. 28104 Madrid.</w:t>
      </w:r>
    </w:p>
    <w:p w14:paraId="2A90E472" w14:textId="02063D49"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Teléfono: 910053959</w:t>
      </w:r>
    </w:p>
    <w:p w14:paraId="1398B385" w14:textId="29D60538"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Correo electrónico:</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derechosRGPD@fundaciondisenso.org</w:t>
      </w:r>
    </w:p>
    <w:p w14:paraId="642BC171" w14:textId="77777777" w:rsidR="004C5D44" w:rsidRPr="004C5D44" w:rsidRDefault="004C5D44" w:rsidP="004C5D44">
      <w:pPr>
        <w:ind w:left="720"/>
        <w:jc w:val="both"/>
        <w:rPr>
          <w:rFonts w:ascii="Public Sans Light" w:hAnsi="Public Sans Light" w:cs="Arial"/>
          <w:b/>
          <w:bCs/>
          <w:color w:val="244D57"/>
          <w:sz w:val="18"/>
          <w:szCs w:val="18"/>
        </w:rPr>
      </w:pPr>
    </w:p>
    <w:p w14:paraId="7DA8FADE" w14:textId="31C1C8CC" w:rsidR="004C5D44" w:rsidRDefault="004C5D44" w:rsidP="004C5D44">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Finalidades</w:t>
      </w:r>
    </w:p>
    <w:p w14:paraId="7241076F" w14:textId="77777777" w:rsidR="004C5D44" w:rsidRPr="004C5D44" w:rsidRDefault="004C5D44" w:rsidP="004C5D44">
      <w:pPr>
        <w:pStyle w:val="Prrafodelista"/>
        <w:ind w:left="1080"/>
        <w:jc w:val="both"/>
        <w:rPr>
          <w:rFonts w:ascii="Public Sans Light" w:hAnsi="Public Sans Light" w:cs="Arial"/>
          <w:b/>
          <w:bCs/>
          <w:color w:val="244D57"/>
          <w:sz w:val="18"/>
          <w:szCs w:val="18"/>
        </w:rPr>
      </w:pPr>
    </w:p>
    <w:p w14:paraId="56AD094A" w14:textId="77777777"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Los datos personales recogidos en el presente formulario serán tratados por FUNDACIÓN DISENSO con la finalidad de gestionar la solicitud del interesado y su valoración como candidato del primer círculo formativo del Círculo Maura de 2023 (en adelante el “Círculo”) de conformidad con el perfil y requisitos de selección establecidos por el Comité de Dirección de FUNDACIÓN DISENSO. </w:t>
      </w:r>
    </w:p>
    <w:p w14:paraId="474A326D" w14:textId="77777777" w:rsidR="004C5D44" w:rsidRPr="004C5D44" w:rsidRDefault="004C5D44" w:rsidP="004C5D44">
      <w:pPr>
        <w:ind w:left="720"/>
        <w:jc w:val="both"/>
        <w:rPr>
          <w:rFonts w:ascii="Public Sans Light" w:hAnsi="Public Sans Light" w:cs="Arial"/>
          <w:color w:val="244D57"/>
          <w:sz w:val="18"/>
          <w:szCs w:val="18"/>
        </w:rPr>
      </w:pPr>
    </w:p>
    <w:p w14:paraId="047D5193" w14:textId="77777777"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Salvo aquellos que se identifiquen expresamente como voluntarios, la aportación de los datos solicitados es necesarios para el tratamiento con la citada finalidad, por lo que la negativa del interesado a facilitarlos impedirá a la FUNDACIÓN DISENSO atender su solicitud.</w:t>
      </w:r>
    </w:p>
    <w:p w14:paraId="56AF1CF0" w14:textId="77777777" w:rsidR="004C5D44" w:rsidRPr="004C5D44" w:rsidRDefault="004C5D44" w:rsidP="004C5D44">
      <w:pPr>
        <w:ind w:left="720"/>
        <w:jc w:val="both"/>
        <w:rPr>
          <w:rFonts w:ascii="Public Sans Light" w:hAnsi="Public Sans Light" w:cs="Arial"/>
          <w:color w:val="244D57"/>
          <w:sz w:val="18"/>
          <w:szCs w:val="18"/>
        </w:rPr>
      </w:pPr>
    </w:p>
    <w:p w14:paraId="16F6074B" w14:textId="43C7188C" w:rsidR="004C5D44" w:rsidRDefault="004C5D44" w:rsidP="004C5D44">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Legitimización</w:t>
      </w:r>
    </w:p>
    <w:p w14:paraId="48058A00" w14:textId="77777777" w:rsidR="004C5D44" w:rsidRPr="004C5D44" w:rsidRDefault="004C5D44" w:rsidP="004C5D44">
      <w:pPr>
        <w:pStyle w:val="Prrafodelista"/>
        <w:ind w:left="1080"/>
        <w:jc w:val="both"/>
        <w:rPr>
          <w:rFonts w:ascii="Public Sans Light" w:hAnsi="Public Sans Light" w:cs="Arial"/>
          <w:b/>
          <w:bCs/>
          <w:color w:val="244D57"/>
          <w:sz w:val="18"/>
          <w:szCs w:val="18"/>
        </w:rPr>
      </w:pPr>
    </w:p>
    <w:p w14:paraId="7782957E" w14:textId="77777777"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La base legal del tratamiento de los datos personales es la ejecución de la relación derivada de la participación del interesado en el proceso de selección del Programa (Art. 6.1, letra “b” del RGPD) y el cumplimiento de las obligaciones legales aplicables a FUNDACIÓN DISENSO como consecuencia del tratamiento descrito en el apartado anterior (Art. 6.1, letra “c” del RGPD).</w:t>
      </w:r>
    </w:p>
    <w:p w14:paraId="67AE0D64" w14:textId="77777777" w:rsidR="004C5D44" w:rsidRPr="004C5D44" w:rsidRDefault="004C5D44" w:rsidP="004C5D44">
      <w:pPr>
        <w:ind w:left="720"/>
        <w:jc w:val="both"/>
        <w:rPr>
          <w:rFonts w:ascii="Public Sans Light" w:hAnsi="Public Sans Light" w:cs="Arial"/>
          <w:color w:val="244D57"/>
          <w:sz w:val="18"/>
          <w:szCs w:val="18"/>
        </w:rPr>
      </w:pPr>
    </w:p>
    <w:p w14:paraId="1B4490AB" w14:textId="178C055C" w:rsidR="004C5D44" w:rsidRDefault="004C5D44" w:rsidP="004C5D44">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Destinatarios</w:t>
      </w:r>
    </w:p>
    <w:p w14:paraId="71B6485A" w14:textId="77777777" w:rsidR="004C5D44" w:rsidRPr="004C5D44" w:rsidRDefault="004C5D44" w:rsidP="004C5D44">
      <w:pPr>
        <w:pStyle w:val="Prrafodelista"/>
        <w:ind w:left="1080"/>
        <w:jc w:val="both"/>
        <w:rPr>
          <w:rFonts w:ascii="Public Sans Light" w:hAnsi="Public Sans Light" w:cs="Arial"/>
          <w:b/>
          <w:bCs/>
          <w:color w:val="244D57"/>
          <w:sz w:val="18"/>
          <w:szCs w:val="18"/>
        </w:rPr>
      </w:pPr>
    </w:p>
    <w:p w14:paraId="306EB3B5" w14:textId="77777777"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Los datos personales del interesado no serán comunicados a terceros, salvo cuando proceda para el cumplimiento de obligaciones legales aplicables a la FUNDACIÓN DISENSO. </w:t>
      </w:r>
    </w:p>
    <w:p w14:paraId="21F0FA73" w14:textId="77777777" w:rsidR="004C5D44" w:rsidRPr="004C5D44" w:rsidRDefault="004C5D44" w:rsidP="004C5D44">
      <w:pPr>
        <w:ind w:left="720"/>
        <w:jc w:val="both"/>
        <w:rPr>
          <w:rFonts w:ascii="Public Sans Light" w:hAnsi="Public Sans Light" w:cs="Arial"/>
          <w:color w:val="244D57"/>
          <w:sz w:val="18"/>
          <w:szCs w:val="18"/>
        </w:rPr>
      </w:pPr>
    </w:p>
    <w:p w14:paraId="34C4E37F" w14:textId="79028BCB" w:rsidR="004C5D44" w:rsidRDefault="004C5D44" w:rsidP="004C5D44">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Plazo de conservación</w:t>
      </w:r>
    </w:p>
    <w:p w14:paraId="71B9E88C" w14:textId="77777777" w:rsidR="004C5D44" w:rsidRPr="004C5D44" w:rsidRDefault="004C5D44" w:rsidP="004C5D44">
      <w:pPr>
        <w:pStyle w:val="Prrafodelista"/>
        <w:ind w:left="1080"/>
        <w:jc w:val="both"/>
        <w:rPr>
          <w:rFonts w:ascii="Public Sans Light" w:hAnsi="Public Sans Light" w:cs="Arial"/>
          <w:b/>
          <w:bCs/>
          <w:color w:val="244D57"/>
          <w:sz w:val="18"/>
          <w:szCs w:val="18"/>
        </w:rPr>
      </w:pPr>
    </w:p>
    <w:p w14:paraId="00585130" w14:textId="77777777"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Los datos personales serán conservados por FUNDACIÓN DISENSO por todo el tiempo de duración del proceso de selección de candidatos al Programa. Una vez finalizado el mencionado proceso, los datos se mantendrán bloqueados para la atención de posibles responsabilidades nacidas del tratamiento y sólo durante el plazo de prescripción establecido por la legislación aplicable. Transcurrido dicho periodo, los datos personales serán borrados por FUNDACIÓN DISENSO.</w:t>
      </w:r>
    </w:p>
    <w:p w14:paraId="572F4DF1" w14:textId="77777777" w:rsidR="004C5D44" w:rsidRPr="004C5D44" w:rsidRDefault="004C5D44" w:rsidP="004C5D44">
      <w:pPr>
        <w:ind w:left="720"/>
        <w:jc w:val="both"/>
        <w:rPr>
          <w:rFonts w:ascii="Public Sans Light" w:hAnsi="Public Sans Light" w:cs="Arial"/>
          <w:color w:val="244D57"/>
          <w:sz w:val="18"/>
          <w:szCs w:val="18"/>
        </w:rPr>
      </w:pPr>
    </w:p>
    <w:p w14:paraId="4CCDF689" w14:textId="041B422B" w:rsidR="004C5D44" w:rsidRDefault="004C5D44" w:rsidP="004C5D44">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Derechos</w:t>
      </w:r>
    </w:p>
    <w:p w14:paraId="24C6101D" w14:textId="77777777" w:rsidR="004C5D44" w:rsidRPr="004C5D44" w:rsidRDefault="004C5D44" w:rsidP="004C5D44">
      <w:pPr>
        <w:pStyle w:val="Prrafodelista"/>
        <w:ind w:left="1080"/>
        <w:jc w:val="both"/>
        <w:rPr>
          <w:rFonts w:ascii="Public Sans Light" w:hAnsi="Public Sans Light" w:cs="Arial"/>
          <w:b/>
          <w:bCs/>
          <w:color w:val="244D57"/>
          <w:sz w:val="18"/>
          <w:szCs w:val="18"/>
        </w:rPr>
      </w:pPr>
    </w:p>
    <w:p w14:paraId="1477C1C9" w14:textId="03FCB260" w:rsidR="004C5D44" w:rsidRPr="004C5D44" w:rsidRDefault="004C5D44" w:rsidP="004C5D44">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El interesado puede, en cualquier momento, ejercitar sus derechos de acceso, rectificación, cancelación, oposición, limitación al tratamiento y portabilidad, ante el </w:t>
      </w:r>
      <w:r>
        <w:rPr>
          <w:rFonts w:ascii="Public Sans Light" w:hAnsi="Public Sans Light" w:cs="Arial"/>
          <w:color w:val="244D57"/>
          <w:sz w:val="18"/>
          <w:szCs w:val="18"/>
        </w:rPr>
        <w:t>r</w:t>
      </w:r>
      <w:r w:rsidRPr="004C5D44">
        <w:rPr>
          <w:rFonts w:ascii="Public Sans Light" w:hAnsi="Public Sans Light" w:cs="Arial"/>
          <w:color w:val="244D57"/>
          <w:sz w:val="18"/>
          <w:szCs w:val="18"/>
        </w:rPr>
        <w:t>esponsable del tratamiento. A tal fin deberá formular por escrito su solicitud y enviarla, por correo postal (a la dirección: C/ Antonio Maura n.º 20, 1º Dcha. 28104 Madrid) o electrónico (a: derechosRGPD@fundaciondisenso.org), acompañando siempre fotocopia de su DNI o cualquier otro documento que permita acreditar su identidad. Asimismo, se informa al interesado de su derecho a presentar reclamaciones ante la Agencia Española de Protección de Datos, si considera que el tratamiento realizado puede suponer un incumplimiento de la normativa aplicable sobre protección de datos personales.</w:t>
      </w:r>
    </w:p>
    <w:p w14:paraId="5151F198" w14:textId="77777777" w:rsidR="004C5D44" w:rsidRPr="004C5D44" w:rsidRDefault="004C5D44" w:rsidP="004C5D44">
      <w:pPr>
        <w:ind w:left="720"/>
        <w:jc w:val="both"/>
        <w:rPr>
          <w:rFonts w:ascii="Public Sans Light" w:hAnsi="Public Sans Light" w:cs="Arial"/>
          <w:color w:val="244D57"/>
          <w:sz w:val="18"/>
          <w:szCs w:val="18"/>
        </w:rPr>
      </w:pPr>
    </w:p>
    <w:p w14:paraId="0884B225" w14:textId="1292F5DC" w:rsidR="00156872" w:rsidRPr="000F1D0C" w:rsidRDefault="00156872" w:rsidP="004C5D44">
      <w:pPr>
        <w:ind w:left="720"/>
        <w:jc w:val="both"/>
        <w:rPr>
          <w:rFonts w:ascii="Public Sans Light" w:hAnsi="Public Sans Light" w:cs="Arial"/>
          <w:color w:val="244D57"/>
          <w:sz w:val="18"/>
          <w:szCs w:val="18"/>
        </w:rPr>
      </w:pPr>
      <w:r w:rsidRPr="00156872">
        <w:rPr>
          <w:rFonts w:ascii="Public Sans Light" w:hAnsi="Public Sans Light" w:cs="Arial"/>
          <w:color w:val="244D57"/>
          <w:sz w:val="18"/>
          <w:szCs w:val="18"/>
        </w:rPr>
        <w:t>.</w:t>
      </w:r>
    </w:p>
    <w:sectPr w:rsidR="00156872" w:rsidRPr="000F1D0C" w:rsidSect="008D0619">
      <w:headerReference w:type="default" r:id="rId8"/>
      <w:footerReference w:type="even" r:id="rId9"/>
      <w:footerReference w:type="default" r:id="rId10"/>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2CD2" w14:textId="77777777" w:rsidR="00F077D2" w:rsidRDefault="00F077D2" w:rsidP="00F607CC">
      <w:r>
        <w:separator/>
      </w:r>
    </w:p>
  </w:endnote>
  <w:endnote w:type="continuationSeparator" w:id="0">
    <w:p w14:paraId="36F777EC" w14:textId="77777777" w:rsidR="00F077D2" w:rsidRDefault="00F077D2" w:rsidP="00F6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48133084"/>
      <w:docPartObj>
        <w:docPartGallery w:val="Page Numbers (Bottom of Page)"/>
        <w:docPartUnique/>
      </w:docPartObj>
    </w:sdtPr>
    <w:sdtContent>
      <w:p w14:paraId="0A409D68" w14:textId="0B057D95" w:rsidR="00B75A9A" w:rsidRDefault="00B75A9A" w:rsidP="009469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99E49D" w14:textId="77777777" w:rsidR="00B75A9A" w:rsidRDefault="00B75A9A" w:rsidP="00B75A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color w:val="244D57"/>
      </w:rPr>
      <w:id w:val="-1431344343"/>
      <w:docPartObj>
        <w:docPartGallery w:val="Page Numbers (Bottom of Page)"/>
        <w:docPartUnique/>
      </w:docPartObj>
    </w:sdtPr>
    <w:sdtContent>
      <w:p w14:paraId="0ADD4E6B" w14:textId="033D89EA" w:rsidR="00B75A9A" w:rsidRPr="00B75A9A" w:rsidRDefault="00B75A9A" w:rsidP="0094698C">
        <w:pPr>
          <w:pStyle w:val="Piedepgina"/>
          <w:framePr w:wrap="none" w:vAnchor="text" w:hAnchor="margin" w:xAlign="right" w:y="1"/>
          <w:rPr>
            <w:rStyle w:val="Nmerodepgina"/>
            <w:rFonts w:ascii="Arial" w:hAnsi="Arial" w:cs="Arial"/>
            <w:color w:val="244D57"/>
          </w:rPr>
        </w:pPr>
        <w:r w:rsidRPr="00B75A9A">
          <w:rPr>
            <w:rStyle w:val="Nmerodepgina"/>
            <w:rFonts w:ascii="Arial" w:hAnsi="Arial" w:cs="Arial"/>
            <w:color w:val="244D57"/>
          </w:rPr>
          <w:fldChar w:fldCharType="begin"/>
        </w:r>
        <w:r w:rsidRPr="00B75A9A">
          <w:rPr>
            <w:rStyle w:val="Nmerodepgina"/>
            <w:rFonts w:ascii="Arial" w:hAnsi="Arial" w:cs="Arial"/>
            <w:color w:val="244D57"/>
          </w:rPr>
          <w:instrText xml:space="preserve"> PAGE </w:instrText>
        </w:r>
        <w:r w:rsidRPr="00B75A9A">
          <w:rPr>
            <w:rStyle w:val="Nmerodepgina"/>
            <w:rFonts w:ascii="Arial" w:hAnsi="Arial" w:cs="Arial"/>
            <w:color w:val="244D57"/>
          </w:rPr>
          <w:fldChar w:fldCharType="separate"/>
        </w:r>
        <w:r w:rsidRPr="00B75A9A">
          <w:rPr>
            <w:rStyle w:val="Nmerodepgina"/>
            <w:rFonts w:ascii="Arial" w:hAnsi="Arial" w:cs="Arial"/>
            <w:noProof/>
            <w:color w:val="244D57"/>
          </w:rPr>
          <w:t>5</w:t>
        </w:r>
        <w:r w:rsidRPr="00B75A9A">
          <w:rPr>
            <w:rStyle w:val="Nmerodepgina"/>
            <w:rFonts w:ascii="Arial" w:hAnsi="Arial" w:cs="Arial"/>
            <w:color w:val="244D57"/>
          </w:rPr>
          <w:fldChar w:fldCharType="end"/>
        </w:r>
      </w:p>
    </w:sdtContent>
  </w:sdt>
  <w:p w14:paraId="7911B888" w14:textId="7888A2D5" w:rsidR="00B75A9A" w:rsidRPr="004172DB" w:rsidRDefault="00B75A9A" w:rsidP="00B75A9A">
    <w:pPr>
      <w:pStyle w:val="Piedepgina"/>
      <w:ind w:right="360"/>
      <w:jc w:val="center"/>
      <w:rPr>
        <w:color w:val="244D57"/>
        <w:sz w:val="18"/>
        <w:szCs w:val="18"/>
      </w:rPr>
    </w:pPr>
    <w:r>
      <w:t xml:space="preserve"> </w:t>
    </w:r>
    <w:r w:rsidRPr="004172DB">
      <w:rPr>
        <w:color w:val="244D57"/>
        <w:sz w:val="18"/>
        <w:szCs w:val="18"/>
      </w:rPr>
      <w:t xml:space="preserve">Fundación Disenso </w:t>
    </w:r>
    <w:r>
      <w:rPr>
        <w:color w:val="244D57"/>
        <w:sz w:val="18"/>
        <w:szCs w:val="18"/>
      </w:rPr>
      <w:t>– Madrid, España –</w:t>
    </w:r>
    <w:r w:rsidRPr="004172DB">
      <w:rPr>
        <w:color w:val="244D57"/>
        <w:sz w:val="18"/>
        <w:szCs w:val="18"/>
      </w:rPr>
      <w:t xml:space="preserve"> 202</w:t>
    </w:r>
    <w:r w:rsidR="004C5D44">
      <w:rPr>
        <w:color w:val="244D57"/>
        <w:sz w:val="18"/>
        <w:szCs w:val="18"/>
      </w:rPr>
      <w:t>3</w:t>
    </w:r>
  </w:p>
  <w:p w14:paraId="09D89B06" w14:textId="37E140A7" w:rsidR="00B75A9A" w:rsidRDefault="00B75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DF1F" w14:textId="77777777" w:rsidR="00F077D2" w:rsidRDefault="00F077D2" w:rsidP="00F607CC">
      <w:r>
        <w:separator/>
      </w:r>
    </w:p>
  </w:footnote>
  <w:footnote w:type="continuationSeparator" w:id="0">
    <w:p w14:paraId="77618B7F" w14:textId="77777777" w:rsidR="00F077D2" w:rsidRDefault="00F077D2" w:rsidP="00F6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2A58" w14:textId="40FDD500" w:rsidR="00F607CC" w:rsidRDefault="00E25391" w:rsidP="004C5D44">
    <w:pPr>
      <w:pStyle w:val="Encabezado"/>
    </w:pPr>
    <w:r>
      <w:rPr>
        <w:noProof/>
      </w:rPr>
      <w:drawing>
        <wp:anchor distT="0" distB="0" distL="114300" distR="114300" simplePos="0" relativeHeight="251658240" behindDoc="0" locked="0" layoutInCell="1" allowOverlap="1" wp14:anchorId="04E89A95" wp14:editId="4ED9E517">
          <wp:simplePos x="0" y="0"/>
          <wp:positionH relativeFrom="column">
            <wp:posOffset>2257425</wp:posOffset>
          </wp:positionH>
          <wp:positionV relativeFrom="paragraph">
            <wp:posOffset>9525</wp:posOffset>
          </wp:positionV>
          <wp:extent cx="1432560" cy="351790"/>
          <wp:effectExtent l="0" t="0" r="0" b="0"/>
          <wp:wrapNone/>
          <wp:docPr id="4" name="Imagen 4" descr="Inicio - Fundación Dise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cio - Fundación Disen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2288B90" wp14:editId="69A0114D">
          <wp:simplePos x="0" y="0"/>
          <wp:positionH relativeFrom="column">
            <wp:posOffset>4638675</wp:posOffset>
          </wp:positionH>
          <wp:positionV relativeFrom="paragraph">
            <wp:posOffset>9525</wp:posOffset>
          </wp:positionV>
          <wp:extent cx="1095375" cy="446225"/>
          <wp:effectExtent l="0" t="0" r="0" b="0"/>
          <wp:wrapNone/>
          <wp:docPr id="15" name="Imagen 1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4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B5327C" wp14:editId="7937C6C3">
          <wp:simplePos x="0" y="0"/>
          <wp:positionH relativeFrom="column">
            <wp:posOffset>104775</wp:posOffset>
          </wp:positionH>
          <wp:positionV relativeFrom="paragraph">
            <wp:posOffset>-123825</wp:posOffset>
          </wp:positionV>
          <wp:extent cx="1567060" cy="686761"/>
          <wp:effectExtent l="0" t="0" r="0" b="0"/>
          <wp:wrapNone/>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7060" cy="686761"/>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44">
      <w:rPr>
        <w:noProof/>
      </w:rPr>
      <w:t xml:space="preserve"> </w:t>
    </w:r>
    <w:r w:rsidR="004C5D44" w:rsidRPr="004C5D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19F"/>
    <w:multiLevelType w:val="hybridMultilevel"/>
    <w:tmpl w:val="8F4CB8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6B5"/>
    <w:multiLevelType w:val="hybridMultilevel"/>
    <w:tmpl w:val="0B1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483"/>
    <w:multiLevelType w:val="hybridMultilevel"/>
    <w:tmpl w:val="ECAE7002"/>
    <w:lvl w:ilvl="0" w:tplc="E070DA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93B7A"/>
    <w:multiLevelType w:val="hybridMultilevel"/>
    <w:tmpl w:val="DCCC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C8B"/>
    <w:multiLevelType w:val="hybridMultilevel"/>
    <w:tmpl w:val="D9F4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E4DDA"/>
    <w:multiLevelType w:val="hybridMultilevel"/>
    <w:tmpl w:val="DE62E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D00017"/>
    <w:multiLevelType w:val="hybridMultilevel"/>
    <w:tmpl w:val="9AD8B786"/>
    <w:lvl w:ilvl="0" w:tplc="AA2609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665E48"/>
    <w:multiLevelType w:val="hybridMultilevel"/>
    <w:tmpl w:val="81D400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537C"/>
    <w:multiLevelType w:val="hybridMultilevel"/>
    <w:tmpl w:val="9D52D3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581E71"/>
    <w:multiLevelType w:val="hybridMultilevel"/>
    <w:tmpl w:val="53CE8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B4D4B"/>
    <w:multiLevelType w:val="hybridMultilevel"/>
    <w:tmpl w:val="F1EA4F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E856605"/>
    <w:multiLevelType w:val="hybridMultilevel"/>
    <w:tmpl w:val="6E1A7494"/>
    <w:lvl w:ilvl="0" w:tplc="B38EBB8C">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977740"/>
    <w:multiLevelType w:val="hybridMultilevel"/>
    <w:tmpl w:val="45A68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F900127"/>
    <w:multiLevelType w:val="hybridMultilevel"/>
    <w:tmpl w:val="C1E0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538F"/>
    <w:multiLevelType w:val="hybridMultilevel"/>
    <w:tmpl w:val="A1FA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698A"/>
    <w:multiLevelType w:val="hybridMultilevel"/>
    <w:tmpl w:val="261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AC9"/>
    <w:multiLevelType w:val="hybridMultilevel"/>
    <w:tmpl w:val="5788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D5403"/>
    <w:multiLevelType w:val="hybridMultilevel"/>
    <w:tmpl w:val="58B212E6"/>
    <w:lvl w:ilvl="0" w:tplc="2B863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F725CF"/>
    <w:multiLevelType w:val="hybridMultilevel"/>
    <w:tmpl w:val="26B8D090"/>
    <w:lvl w:ilvl="0" w:tplc="50C4D9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153F10"/>
    <w:multiLevelType w:val="hybridMultilevel"/>
    <w:tmpl w:val="82BC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71938"/>
    <w:multiLevelType w:val="hybridMultilevel"/>
    <w:tmpl w:val="73E6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797D"/>
    <w:multiLevelType w:val="hybridMultilevel"/>
    <w:tmpl w:val="ABEE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30197"/>
    <w:multiLevelType w:val="hybridMultilevel"/>
    <w:tmpl w:val="4418D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441AC1"/>
    <w:multiLevelType w:val="hybridMultilevel"/>
    <w:tmpl w:val="1FBA84FE"/>
    <w:lvl w:ilvl="0" w:tplc="B38EBB8C">
      <w:start w:val="2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61D9"/>
    <w:multiLevelType w:val="hybridMultilevel"/>
    <w:tmpl w:val="AE5A4F4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40830782">
    <w:abstractNumId w:val="3"/>
  </w:num>
  <w:num w:numId="2" w16cid:durableId="1053233603">
    <w:abstractNumId w:val="11"/>
  </w:num>
  <w:num w:numId="3" w16cid:durableId="517428574">
    <w:abstractNumId w:val="23"/>
  </w:num>
  <w:num w:numId="4" w16cid:durableId="1686983649">
    <w:abstractNumId w:val="14"/>
  </w:num>
  <w:num w:numId="5" w16cid:durableId="1028871296">
    <w:abstractNumId w:val="9"/>
  </w:num>
  <w:num w:numId="6" w16cid:durableId="171337899">
    <w:abstractNumId w:val="0"/>
  </w:num>
  <w:num w:numId="7" w16cid:durableId="1082068844">
    <w:abstractNumId w:val="13"/>
  </w:num>
  <w:num w:numId="8" w16cid:durableId="1855532650">
    <w:abstractNumId w:val="4"/>
  </w:num>
  <w:num w:numId="9" w16cid:durableId="1460300064">
    <w:abstractNumId w:val="20"/>
  </w:num>
  <w:num w:numId="10" w16cid:durableId="1621565576">
    <w:abstractNumId w:val="21"/>
  </w:num>
  <w:num w:numId="11" w16cid:durableId="2035230691">
    <w:abstractNumId w:val="19"/>
  </w:num>
  <w:num w:numId="12" w16cid:durableId="53091972">
    <w:abstractNumId w:val="1"/>
  </w:num>
  <w:num w:numId="13" w16cid:durableId="842160155">
    <w:abstractNumId w:val="16"/>
  </w:num>
  <w:num w:numId="14" w16cid:durableId="1589776169">
    <w:abstractNumId w:val="15"/>
  </w:num>
  <w:num w:numId="15" w16cid:durableId="435105377">
    <w:abstractNumId w:val="5"/>
  </w:num>
  <w:num w:numId="16" w16cid:durableId="1141649799">
    <w:abstractNumId w:val="22"/>
  </w:num>
  <w:num w:numId="17" w16cid:durableId="558902014">
    <w:abstractNumId w:val="17"/>
  </w:num>
  <w:num w:numId="18" w16cid:durableId="1410883951">
    <w:abstractNumId w:val="12"/>
  </w:num>
  <w:num w:numId="19" w16cid:durableId="359474899">
    <w:abstractNumId w:val="24"/>
  </w:num>
  <w:num w:numId="20" w16cid:durableId="1336031697">
    <w:abstractNumId w:val="10"/>
  </w:num>
  <w:num w:numId="21" w16cid:durableId="1338576715">
    <w:abstractNumId w:val="18"/>
  </w:num>
  <w:num w:numId="22" w16cid:durableId="1524787627">
    <w:abstractNumId w:val="8"/>
  </w:num>
  <w:num w:numId="23" w16cid:durableId="519052312">
    <w:abstractNumId w:val="7"/>
  </w:num>
  <w:num w:numId="24" w16cid:durableId="840656084">
    <w:abstractNumId w:val="2"/>
  </w:num>
  <w:num w:numId="25" w16cid:durableId="558907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AEF"/>
    <w:rsid w:val="0001067F"/>
    <w:rsid w:val="00020B1A"/>
    <w:rsid w:val="00025A9F"/>
    <w:rsid w:val="00027F25"/>
    <w:rsid w:val="000316B5"/>
    <w:rsid w:val="00033368"/>
    <w:rsid w:val="000414AE"/>
    <w:rsid w:val="000417E4"/>
    <w:rsid w:val="000638EE"/>
    <w:rsid w:val="00063A11"/>
    <w:rsid w:val="00064DA2"/>
    <w:rsid w:val="00066DE2"/>
    <w:rsid w:val="00087967"/>
    <w:rsid w:val="000A42E3"/>
    <w:rsid w:val="000B25C1"/>
    <w:rsid w:val="000C622F"/>
    <w:rsid w:val="000D0199"/>
    <w:rsid w:val="000F1D0C"/>
    <w:rsid w:val="000F558D"/>
    <w:rsid w:val="00112661"/>
    <w:rsid w:val="00122613"/>
    <w:rsid w:val="00145C25"/>
    <w:rsid w:val="00156872"/>
    <w:rsid w:val="00164916"/>
    <w:rsid w:val="00164FB9"/>
    <w:rsid w:val="00182174"/>
    <w:rsid w:val="00183204"/>
    <w:rsid w:val="00184149"/>
    <w:rsid w:val="00186A20"/>
    <w:rsid w:val="00194665"/>
    <w:rsid w:val="001A0D3F"/>
    <w:rsid w:val="001A4836"/>
    <w:rsid w:val="001A5CD7"/>
    <w:rsid w:val="001B3627"/>
    <w:rsid w:val="001C3696"/>
    <w:rsid w:val="001C41A1"/>
    <w:rsid w:val="001E6079"/>
    <w:rsid w:val="001E6D23"/>
    <w:rsid w:val="001F7100"/>
    <w:rsid w:val="001F7A93"/>
    <w:rsid w:val="002046B9"/>
    <w:rsid w:val="00210F5B"/>
    <w:rsid w:val="0021335D"/>
    <w:rsid w:val="00224B5F"/>
    <w:rsid w:val="00240908"/>
    <w:rsid w:val="002416F2"/>
    <w:rsid w:val="00241E11"/>
    <w:rsid w:val="00252B69"/>
    <w:rsid w:val="002622CE"/>
    <w:rsid w:val="00263865"/>
    <w:rsid w:val="00264076"/>
    <w:rsid w:val="00265E9D"/>
    <w:rsid w:val="00274986"/>
    <w:rsid w:val="00280E6F"/>
    <w:rsid w:val="00294130"/>
    <w:rsid w:val="002B3E82"/>
    <w:rsid w:val="002D2AF9"/>
    <w:rsid w:val="002D6E78"/>
    <w:rsid w:val="002E1666"/>
    <w:rsid w:val="002E5505"/>
    <w:rsid w:val="002E60AA"/>
    <w:rsid w:val="002F230E"/>
    <w:rsid w:val="00301FBB"/>
    <w:rsid w:val="00305D05"/>
    <w:rsid w:val="00306AE4"/>
    <w:rsid w:val="00314369"/>
    <w:rsid w:val="003174FF"/>
    <w:rsid w:val="00333E6C"/>
    <w:rsid w:val="00344A91"/>
    <w:rsid w:val="0034509C"/>
    <w:rsid w:val="00347240"/>
    <w:rsid w:val="00354100"/>
    <w:rsid w:val="00364075"/>
    <w:rsid w:val="0038581F"/>
    <w:rsid w:val="003B1E46"/>
    <w:rsid w:val="003B7753"/>
    <w:rsid w:val="003C3052"/>
    <w:rsid w:val="003E4190"/>
    <w:rsid w:val="003F6964"/>
    <w:rsid w:val="00400524"/>
    <w:rsid w:val="00401AFB"/>
    <w:rsid w:val="0040641D"/>
    <w:rsid w:val="004100C3"/>
    <w:rsid w:val="00436AC1"/>
    <w:rsid w:val="004427CE"/>
    <w:rsid w:val="00446171"/>
    <w:rsid w:val="0046482F"/>
    <w:rsid w:val="004657D5"/>
    <w:rsid w:val="00476A9C"/>
    <w:rsid w:val="004A0E19"/>
    <w:rsid w:val="004A4AEC"/>
    <w:rsid w:val="004B3E98"/>
    <w:rsid w:val="004B6600"/>
    <w:rsid w:val="004C37BC"/>
    <w:rsid w:val="004C5D44"/>
    <w:rsid w:val="004D7A41"/>
    <w:rsid w:val="004E5047"/>
    <w:rsid w:val="00500D7D"/>
    <w:rsid w:val="00505FFC"/>
    <w:rsid w:val="00510154"/>
    <w:rsid w:val="005117EA"/>
    <w:rsid w:val="0052655E"/>
    <w:rsid w:val="005455BF"/>
    <w:rsid w:val="00546BDF"/>
    <w:rsid w:val="005527DF"/>
    <w:rsid w:val="005534EB"/>
    <w:rsid w:val="00553FCB"/>
    <w:rsid w:val="00562DE7"/>
    <w:rsid w:val="00570DE1"/>
    <w:rsid w:val="005721C2"/>
    <w:rsid w:val="005722EB"/>
    <w:rsid w:val="00575DEA"/>
    <w:rsid w:val="005763EB"/>
    <w:rsid w:val="005A30BB"/>
    <w:rsid w:val="005A7915"/>
    <w:rsid w:val="005C2428"/>
    <w:rsid w:val="005D4C36"/>
    <w:rsid w:val="005D4E26"/>
    <w:rsid w:val="006108F6"/>
    <w:rsid w:val="00610C58"/>
    <w:rsid w:val="006134BA"/>
    <w:rsid w:val="0061475E"/>
    <w:rsid w:val="00621CD6"/>
    <w:rsid w:val="00623293"/>
    <w:rsid w:val="006238DE"/>
    <w:rsid w:val="006375FF"/>
    <w:rsid w:val="00637FF8"/>
    <w:rsid w:val="00644A9F"/>
    <w:rsid w:val="006507BA"/>
    <w:rsid w:val="00655BD0"/>
    <w:rsid w:val="00656A8F"/>
    <w:rsid w:val="0067466C"/>
    <w:rsid w:val="00697E6D"/>
    <w:rsid w:val="006C3CAE"/>
    <w:rsid w:val="006C3E3A"/>
    <w:rsid w:val="006C6198"/>
    <w:rsid w:val="006D08B9"/>
    <w:rsid w:val="007104D3"/>
    <w:rsid w:val="00710EDE"/>
    <w:rsid w:val="00711058"/>
    <w:rsid w:val="007110DF"/>
    <w:rsid w:val="00715962"/>
    <w:rsid w:val="0072122A"/>
    <w:rsid w:val="0073192D"/>
    <w:rsid w:val="00731AFD"/>
    <w:rsid w:val="00732A12"/>
    <w:rsid w:val="0073435C"/>
    <w:rsid w:val="007530F2"/>
    <w:rsid w:val="00755227"/>
    <w:rsid w:val="007619CD"/>
    <w:rsid w:val="00763F77"/>
    <w:rsid w:val="00770998"/>
    <w:rsid w:val="00771996"/>
    <w:rsid w:val="00773AB1"/>
    <w:rsid w:val="00796FBC"/>
    <w:rsid w:val="007A7AAA"/>
    <w:rsid w:val="007B6822"/>
    <w:rsid w:val="007D1D76"/>
    <w:rsid w:val="007D77A2"/>
    <w:rsid w:val="007E40FD"/>
    <w:rsid w:val="007F3C99"/>
    <w:rsid w:val="008012B4"/>
    <w:rsid w:val="008206A4"/>
    <w:rsid w:val="00841651"/>
    <w:rsid w:val="0085014A"/>
    <w:rsid w:val="008627E3"/>
    <w:rsid w:val="00884E5E"/>
    <w:rsid w:val="00891958"/>
    <w:rsid w:val="00893628"/>
    <w:rsid w:val="008972A6"/>
    <w:rsid w:val="008A0C5E"/>
    <w:rsid w:val="008A214E"/>
    <w:rsid w:val="008A5388"/>
    <w:rsid w:val="008A740F"/>
    <w:rsid w:val="008B3CB3"/>
    <w:rsid w:val="008C6612"/>
    <w:rsid w:val="008D0619"/>
    <w:rsid w:val="008E0D3A"/>
    <w:rsid w:val="008F41CC"/>
    <w:rsid w:val="008F512B"/>
    <w:rsid w:val="00904965"/>
    <w:rsid w:val="00904D9F"/>
    <w:rsid w:val="0090546D"/>
    <w:rsid w:val="0091329F"/>
    <w:rsid w:val="00916C04"/>
    <w:rsid w:val="0092638A"/>
    <w:rsid w:val="00933C40"/>
    <w:rsid w:val="0094698C"/>
    <w:rsid w:val="0096362C"/>
    <w:rsid w:val="00986209"/>
    <w:rsid w:val="009A3044"/>
    <w:rsid w:val="009A74F5"/>
    <w:rsid w:val="009B2221"/>
    <w:rsid w:val="009B7A66"/>
    <w:rsid w:val="009C03B5"/>
    <w:rsid w:val="009C4A18"/>
    <w:rsid w:val="009C4F56"/>
    <w:rsid w:val="009C6D1B"/>
    <w:rsid w:val="009D5991"/>
    <w:rsid w:val="009D5CC6"/>
    <w:rsid w:val="009E56FA"/>
    <w:rsid w:val="009F4F68"/>
    <w:rsid w:val="00A04D1B"/>
    <w:rsid w:val="00A065A7"/>
    <w:rsid w:val="00A11D82"/>
    <w:rsid w:val="00A47AE8"/>
    <w:rsid w:val="00A5400F"/>
    <w:rsid w:val="00A57DB5"/>
    <w:rsid w:val="00A60616"/>
    <w:rsid w:val="00A71CE4"/>
    <w:rsid w:val="00A90028"/>
    <w:rsid w:val="00A94878"/>
    <w:rsid w:val="00AA093A"/>
    <w:rsid w:val="00AC334D"/>
    <w:rsid w:val="00AD2B15"/>
    <w:rsid w:val="00AE7281"/>
    <w:rsid w:val="00B3796E"/>
    <w:rsid w:val="00B44D50"/>
    <w:rsid w:val="00B57F37"/>
    <w:rsid w:val="00B65DAB"/>
    <w:rsid w:val="00B6608D"/>
    <w:rsid w:val="00B735A5"/>
    <w:rsid w:val="00B75A9A"/>
    <w:rsid w:val="00B8308D"/>
    <w:rsid w:val="00B8504C"/>
    <w:rsid w:val="00B91B19"/>
    <w:rsid w:val="00B95E13"/>
    <w:rsid w:val="00B97F56"/>
    <w:rsid w:val="00BB09AB"/>
    <w:rsid w:val="00BB2E97"/>
    <w:rsid w:val="00BB3E9F"/>
    <w:rsid w:val="00BC021F"/>
    <w:rsid w:val="00BC18EF"/>
    <w:rsid w:val="00BC2DFD"/>
    <w:rsid w:val="00BC4C97"/>
    <w:rsid w:val="00BD2079"/>
    <w:rsid w:val="00BE5665"/>
    <w:rsid w:val="00BE7506"/>
    <w:rsid w:val="00BF11FC"/>
    <w:rsid w:val="00BF1E54"/>
    <w:rsid w:val="00BF5F6A"/>
    <w:rsid w:val="00C14A8A"/>
    <w:rsid w:val="00C202D0"/>
    <w:rsid w:val="00C255FB"/>
    <w:rsid w:val="00C31E00"/>
    <w:rsid w:val="00C371E4"/>
    <w:rsid w:val="00C55186"/>
    <w:rsid w:val="00C560A3"/>
    <w:rsid w:val="00C60339"/>
    <w:rsid w:val="00C64BE0"/>
    <w:rsid w:val="00C65AF4"/>
    <w:rsid w:val="00C6752B"/>
    <w:rsid w:val="00C74334"/>
    <w:rsid w:val="00C8143B"/>
    <w:rsid w:val="00CA4360"/>
    <w:rsid w:val="00D076BC"/>
    <w:rsid w:val="00D17BDE"/>
    <w:rsid w:val="00D43B75"/>
    <w:rsid w:val="00D62D1D"/>
    <w:rsid w:val="00D74BA4"/>
    <w:rsid w:val="00D81AEF"/>
    <w:rsid w:val="00D85A18"/>
    <w:rsid w:val="00D91AA3"/>
    <w:rsid w:val="00D95512"/>
    <w:rsid w:val="00DB1C72"/>
    <w:rsid w:val="00DE2C84"/>
    <w:rsid w:val="00DE2F2D"/>
    <w:rsid w:val="00E06DF4"/>
    <w:rsid w:val="00E20E7E"/>
    <w:rsid w:val="00E21EBC"/>
    <w:rsid w:val="00E2371C"/>
    <w:rsid w:val="00E25391"/>
    <w:rsid w:val="00E40856"/>
    <w:rsid w:val="00E40D99"/>
    <w:rsid w:val="00E41336"/>
    <w:rsid w:val="00E45B19"/>
    <w:rsid w:val="00E51B4A"/>
    <w:rsid w:val="00E570E2"/>
    <w:rsid w:val="00E62256"/>
    <w:rsid w:val="00E66D09"/>
    <w:rsid w:val="00E70CFD"/>
    <w:rsid w:val="00E7507C"/>
    <w:rsid w:val="00E94D8F"/>
    <w:rsid w:val="00E95BC6"/>
    <w:rsid w:val="00EA1A0A"/>
    <w:rsid w:val="00EA702D"/>
    <w:rsid w:val="00EB5EB0"/>
    <w:rsid w:val="00ED5B30"/>
    <w:rsid w:val="00ED736E"/>
    <w:rsid w:val="00EE6EAD"/>
    <w:rsid w:val="00EE7BA1"/>
    <w:rsid w:val="00EF25EC"/>
    <w:rsid w:val="00F077D2"/>
    <w:rsid w:val="00F213B3"/>
    <w:rsid w:val="00F2248D"/>
    <w:rsid w:val="00F36091"/>
    <w:rsid w:val="00F360E5"/>
    <w:rsid w:val="00F37B2A"/>
    <w:rsid w:val="00F50486"/>
    <w:rsid w:val="00F55CAE"/>
    <w:rsid w:val="00F607CC"/>
    <w:rsid w:val="00F83A6C"/>
    <w:rsid w:val="00F8535F"/>
    <w:rsid w:val="00F86EBE"/>
    <w:rsid w:val="00F93C25"/>
    <w:rsid w:val="00FA56E8"/>
    <w:rsid w:val="00FA5E58"/>
    <w:rsid w:val="00FB4F08"/>
    <w:rsid w:val="00FB7072"/>
    <w:rsid w:val="00FC046A"/>
    <w:rsid w:val="00FC3A9A"/>
    <w:rsid w:val="00FD0411"/>
    <w:rsid w:val="00FD3C35"/>
    <w:rsid w:val="00FE289C"/>
    <w:rsid w:val="00FE434D"/>
    <w:rsid w:val="00FE70C1"/>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8426"/>
  <w15:docId w15:val="{70833620-5E82-4062-BC1B-7565FD3B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E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AEF"/>
    <w:pPr>
      <w:tabs>
        <w:tab w:val="center" w:pos="4680"/>
        <w:tab w:val="right" w:pos="9360"/>
      </w:tabs>
    </w:pPr>
  </w:style>
  <w:style w:type="character" w:customStyle="1" w:styleId="EncabezadoCar">
    <w:name w:val="Encabezado Car"/>
    <w:basedOn w:val="Fuentedeprrafopredeter"/>
    <w:link w:val="Encabezado"/>
    <w:uiPriority w:val="99"/>
    <w:rsid w:val="00D81AEF"/>
    <w:rPr>
      <w:lang w:val="es-ES"/>
    </w:rPr>
  </w:style>
  <w:style w:type="paragraph" w:styleId="Prrafodelista">
    <w:name w:val="List Paragraph"/>
    <w:basedOn w:val="Normal"/>
    <w:uiPriority w:val="34"/>
    <w:qFormat/>
    <w:rsid w:val="00D81AEF"/>
    <w:pPr>
      <w:ind w:left="720"/>
      <w:contextualSpacing/>
    </w:pPr>
  </w:style>
  <w:style w:type="paragraph" w:styleId="Piedepgina">
    <w:name w:val="footer"/>
    <w:basedOn w:val="Normal"/>
    <w:link w:val="PiedepginaCar"/>
    <w:uiPriority w:val="99"/>
    <w:unhideWhenUsed/>
    <w:rsid w:val="00F607CC"/>
    <w:pPr>
      <w:tabs>
        <w:tab w:val="center" w:pos="4680"/>
        <w:tab w:val="right" w:pos="9360"/>
      </w:tabs>
    </w:pPr>
  </w:style>
  <w:style w:type="character" w:customStyle="1" w:styleId="PiedepginaCar">
    <w:name w:val="Pie de página Car"/>
    <w:basedOn w:val="Fuentedeprrafopredeter"/>
    <w:link w:val="Piedepgina"/>
    <w:uiPriority w:val="99"/>
    <w:rsid w:val="00F607CC"/>
    <w:rPr>
      <w:lang w:val="es-ES"/>
    </w:rPr>
  </w:style>
  <w:style w:type="character" w:styleId="Nmerodepgina">
    <w:name w:val="page number"/>
    <w:basedOn w:val="Fuentedeprrafopredeter"/>
    <w:uiPriority w:val="99"/>
    <w:semiHidden/>
    <w:unhideWhenUsed/>
    <w:rsid w:val="00B75A9A"/>
  </w:style>
  <w:style w:type="character" w:styleId="Hipervnculo">
    <w:name w:val="Hyperlink"/>
    <w:basedOn w:val="Fuentedeprrafopredeter"/>
    <w:uiPriority w:val="99"/>
    <w:unhideWhenUsed/>
    <w:rsid w:val="00E40D99"/>
    <w:rPr>
      <w:color w:val="0563C1" w:themeColor="hyperlink"/>
      <w:u w:val="single"/>
    </w:rPr>
  </w:style>
  <w:style w:type="character" w:styleId="Mencinsinresolver">
    <w:name w:val="Unresolved Mention"/>
    <w:basedOn w:val="Fuentedeprrafopredeter"/>
    <w:uiPriority w:val="99"/>
    <w:semiHidden/>
    <w:unhideWhenUsed/>
    <w:rsid w:val="00E40D99"/>
    <w:rPr>
      <w:color w:val="605E5C"/>
      <w:shd w:val="clear" w:color="auto" w:fill="E1DFDD"/>
    </w:rPr>
  </w:style>
  <w:style w:type="character" w:styleId="Refdecomentario">
    <w:name w:val="annotation reference"/>
    <w:basedOn w:val="Fuentedeprrafopredeter"/>
    <w:uiPriority w:val="99"/>
    <w:semiHidden/>
    <w:unhideWhenUsed/>
    <w:rsid w:val="007104D3"/>
    <w:rPr>
      <w:sz w:val="16"/>
      <w:szCs w:val="16"/>
    </w:rPr>
  </w:style>
  <w:style w:type="paragraph" w:styleId="Textocomentario">
    <w:name w:val="annotation text"/>
    <w:basedOn w:val="Normal"/>
    <w:link w:val="TextocomentarioCar"/>
    <w:uiPriority w:val="99"/>
    <w:semiHidden/>
    <w:unhideWhenUsed/>
    <w:rsid w:val="007104D3"/>
    <w:rPr>
      <w:sz w:val="20"/>
      <w:szCs w:val="20"/>
    </w:rPr>
  </w:style>
  <w:style w:type="character" w:customStyle="1" w:styleId="TextocomentarioCar">
    <w:name w:val="Texto comentario Car"/>
    <w:basedOn w:val="Fuentedeprrafopredeter"/>
    <w:link w:val="Textocomentario"/>
    <w:uiPriority w:val="99"/>
    <w:semiHidden/>
    <w:rsid w:val="007104D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04D3"/>
    <w:rPr>
      <w:b/>
      <w:bCs/>
    </w:rPr>
  </w:style>
  <w:style w:type="character" w:customStyle="1" w:styleId="AsuntodelcomentarioCar">
    <w:name w:val="Asunto del comentario Car"/>
    <w:basedOn w:val="TextocomentarioCar"/>
    <w:link w:val="Asuntodelcomentario"/>
    <w:uiPriority w:val="99"/>
    <w:semiHidden/>
    <w:rsid w:val="007104D3"/>
    <w:rPr>
      <w:b/>
      <w:bCs/>
      <w:sz w:val="20"/>
      <w:szCs w:val="20"/>
      <w:lang w:val="es-ES"/>
    </w:rPr>
  </w:style>
  <w:style w:type="paragraph" w:styleId="Textodeglobo">
    <w:name w:val="Balloon Text"/>
    <w:basedOn w:val="Normal"/>
    <w:link w:val="TextodegloboCar"/>
    <w:uiPriority w:val="99"/>
    <w:semiHidden/>
    <w:unhideWhenUsed/>
    <w:rsid w:val="00710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04D3"/>
    <w:rPr>
      <w:rFonts w:ascii="Times New Roman" w:hAnsi="Times New Roman" w:cs="Times New Roman"/>
      <w:sz w:val="18"/>
      <w:szCs w:val="18"/>
      <w:lang w:val="es-ES"/>
    </w:rPr>
  </w:style>
  <w:style w:type="paragraph" w:styleId="Revisin">
    <w:name w:val="Revision"/>
    <w:hidden/>
    <w:uiPriority w:val="99"/>
    <w:semiHidden/>
    <w:rsid w:val="00D17BD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976">
      <w:bodyDiv w:val="1"/>
      <w:marLeft w:val="0"/>
      <w:marRight w:val="0"/>
      <w:marTop w:val="0"/>
      <w:marBottom w:val="0"/>
      <w:divBdr>
        <w:top w:val="none" w:sz="0" w:space="0" w:color="auto"/>
        <w:left w:val="none" w:sz="0" w:space="0" w:color="auto"/>
        <w:bottom w:val="none" w:sz="0" w:space="0" w:color="auto"/>
        <w:right w:val="none" w:sz="0" w:space="0" w:color="auto"/>
      </w:divBdr>
    </w:div>
    <w:div w:id="9221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7D97-366E-4F8A-B2EE-3D7491DF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553</Words>
  <Characters>3042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Masconsulting Office3</dc:creator>
  <cp:keywords/>
  <dc:description/>
  <cp:lastModifiedBy>Rodrigo Gómez Lorente</cp:lastModifiedBy>
  <cp:revision>7</cp:revision>
  <cp:lastPrinted>2021-11-02T14:09:00Z</cp:lastPrinted>
  <dcterms:created xsi:type="dcterms:W3CDTF">2022-05-30T16:36:00Z</dcterms:created>
  <dcterms:modified xsi:type="dcterms:W3CDTF">2023-03-13T18:08:00Z</dcterms:modified>
</cp:coreProperties>
</file>